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12" w:rsidRPr="00246070" w:rsidRDefault="00DA274C" w:rsidP="00246070">
      <w:r>
        <w:t xml:space="preserve">En un recipiente de paredes adiabáticas, una pared conductora lo divide en dos. El de la izq. posee 2 moles de gas ideal diatómico a </w:t>
      </w:r>
      <w:proofErr w:type="spellStart"/>
      <w:r>
        <w:t>temp</w:t>
      </w:r>
      <w:proofErr w:type="spellEnd"/>
      <w:r>
        <w:t xml:space="preserve"> T, y presión P, mientras que el de la derecha contiene un mol de gas ideal diatómico a 2 T y P. Calc la variación d</w:t>
      </w:r>
      <w:bookmarkStart w:id="0" w:name="_GoBack"/>
      <w:bookmarkEnd w:id="0"/>
      <w:r>
        <w:t>e la entropía producida al retirar la pared.</w:t>
      </w:r>
    </w:p>
    <w:sectPr w:rsidR="00F97D12" w:rsidRPr="00246070" w:rsidSect="006E0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E1"/>
    <w:rsid w:val="00246070"/>
    <w:rsid w:val="006E0EE1"/>
    <w:rsid w:val="00DA274C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3C6D"/>
  <w15:chartTrackingRefBased/>
  <w15:docId w15:val="{52044090-663C-48B5-A463-29DC7958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soniaemmaraul@gmail.com</dc:creator>
  <cp:keywords/>
  <dc:description/>
  <cp:lastModifiedBy>soniaemmaraul@gmail.com</cp:lastModifiedBy>
  <cp:revision>1</cp:revision>
  <cp:lastPrinted>2018-10-25T16:18:00Z</cp:lastPrinted>
  <dcterms:created xsi:type="dcterms:W3CDTF">2018-10-25T16:17:00Z</dcterms:created>
  <dcterms:modified xsi:type="dcterms:W3CDTF">2018-10-25T17:07:00Z</dcterms:modified>
</cp:coreProperties>
</file>